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AE8362" w14:textId="77777777" w:rsidR="004B141E" w:rsidRPr="00B60655" w:rsidRDefault="004B141E" w:rsidP="004B141E">
      <w:pPr>
        <w:autoSpaceDE w:val="0"/>
        <w:autoSpaceDN w:val="0"/>
        <w:adjustRightInd w:val="0"/>
        <w:spacing w:after="60" w:line="360" w:lineRule="auto"/>
        <w:ind w:left="5664" w:hanging="5664"/>
        <w:contextualSpacing/>
        <w:rPr>
          <w:rFonts w:ascii="Calibri" w:hAnsi="Calibri" w:cs="Calibri"/>
        </w:rPr>
      </w:pPr>
      <w:r w:rsidRPr="00B60655">
        <w:rPr>
          <w:rFonts w:ascii="Calibri" w:hAnsi="Calibri" w:cs="Calibri"/>
        </w:rPr>
        <w:t>Oznaczenie sprawy: DIK-KS.271/</w:t>
      </w:r>
      <w:r>
        <w:rPr>
          <w:rFonts w:ascii="Calibri" w:hAnsi="Calibri" w:cs="Calibri"/>
        </w:rPr>
        <w:t>1</w:t>
      </w:r>
      <w:r w:rsidRPr="00B60655">
        <w:rPr>
          <w:rFonts w:ascii="Calibri" w:hAnsi="Calibri" w:cs="Calibri"/>
        </w:rPr>
        <w:t>/2021</w:t>
      </w:r>
    </w:p>
    <w:p w14:paraId="06F3004D" w14:textId="77777777" w:rsidR="004B141E" w:rsidRPr="00B60655" w:rsidRDefault="004B141E" w:rsidP="004B141E">
      <w:pPr>
        <w:spacing w:after="60" w:line="36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Załącznik nr 1</w:t>
      </w:r>
    </w:p>
    <w:p w14:paraId="335F3834" w14:textId="77777777" w:rsidR="004B141E" w:rsidRPr="004B141E" w:rsidRDefault="004B141E" w:rsidP="004B141E">
      <w:pPr>
        <w:pStyle w:val="Nagwek1"/>
        <w:spacing w:before="100" w:beforeAutospacing="1" w:after="100" w:afterAutospacing="1"/>
        <w:jc w:val="center"/>
      </w:pPr>
      <w:r w:rsidRPr="004B141E">
        <w:t>Opis przedmiotu zamówienia</w:t>
      </w:r>
    </w:p>
    <w:p w14:paraId="66FBFF80" w14:textId="77777777" w:rsidR="004B141E" w:rsidRPr="00B60655" w:rsidRDefault="004B141E" w:rsidP="004B141E">
      <w:pPr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>Zamówienie obejmuje kompleksowe przygotowanie oraz druk, a także kompleksowe przygotowanie wersji elektronicznej wydawnictwa</w:t>
      </w:r>
      <w:r>
        <w:rPr>
          <w:rFonts w:ascii="Calibri" w:hAnsi="Calibri" w:cs="Calibri"/>
        </w:rPr>
        <w:t xml:space="preserve"> </w:t>
      </w:r>
      <w:r w:rsidRPr="003137FC">
        <w:rPr>
          <w:rFonts w:ascii="Calibri" w:hAnsi="Calibri" w:cs="Calibri"/>
        </w:rPr>
        <w:t xml:space="preserve">pn. </w:t>
      </w:r>
      <w:r w:rsidRPr="003137FC">
        <w:rPr>
          <w:rFonts w:ascii="Calibri" w:eastAsia="Times New Roman" w:hAnsi="Calibri" w:cs="Calibri"/>
        </w:rPr>
        <w:t>Rocznik Orawski, t. XI</w:t>
      </w:r>
      <w:r w:rsidRPr="00B60655">
        <w:rPr>
          <w:rFonts w:ascii="Calibri" w:hAnsi="Calibri" w:cs="Calibri"/>
          <w:color w:val="222222"/>
          <w:shd w:val="clear" w:color="auto" w:fill="FFFFFF"/>
        </w:rPr>
        <w:t xml:space="preserve"> w pliku PDF zgodnie ze standardem dostępności WCAG 2.1</w:t>
      </w:r>
      <w:r w:rsidRPr="00B60655">
        <w:rPr>
          <w:rFonts w:ascii="Calibri" w:hAnsi="Calibri" w:cs="Calibri"/>
        </w:rPr>
        <w:t xml:space="preserve"> na podstawie materiałów przekazanych przez Zamawiającego zgodnie z poniższymi wytycznymi:</w:t>
      </w:r>
    </w:p>
    <w:p w14:paraId="6C85BED1" w14:textId="77777777" w:rsidR="004B141E" w:rsidRPr="00B60655" w:rsidRDefault="004B141E" w:rsidP="004B141E">
      <w:pPr>
        <w:numPr>
          <w:ilvl w:val="0"/>
          <w:numId w:val="6"/>
        </w:numPr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eastAsia="Times New Roman" w:hAnsi="Calibri" w:cs="Calibri"/>
        </w:rPr>
        <w:t>Rocznik Orawski, t. XI – ogólna charakterystyka:</w:t>
      </w:r>
    </w:p>
    <w:p w14:paraId="61F658A7" w14:textId="77777777" w:rsidR="004B141E" w:rsidRPr="00B60655" w:rsidRDefault="004B141E" w:rsidP="004B141E">
      <w:pPr>
        <w:spacing w:after="60" w:line="360" w:lineRule="auto"/>
        <w:ind w:left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>Przedmiotem zamówienia jest przygotowanie do druku obejmujące korektę językową (język słowacki</w:t>
      </w:r>
      <w:r>
        <w:rPr>
          <w:rFonts w:ascii="Calibri" w:hAnsi="Calibri" w:cs="Calibri"/>
        </w:rPr>
        <w:t xml:space="preserve"> i angielski</w:t>
      </w:r>
      <w:r w:rsidRPr="00B60655">
        <w:rPr>
          <w:rFonts w:ascii="Calibri" w:hAnsi="Calibri" w:cs="Calibri"/>
        </w:rPr>
        <w:t>) i techniczną, skróty artykułów</w:t>
      </w:r>
      <w:r>
        <w:rPr>
          <w:rFonts w:ascii="Calibri" w:hAnsi="Calibri" w:cs="Calibri"/>
        </w:rPr>
        <w:t xml:space="preserve"> polskich i słowackich</w:t>
      </w:r>
      <w:r w:rsidRPr="00B60655">
        <w:rPr>
          <w:rFonts w:ascii="Calibri" w:hAnsi="Calibri" w:cs="Calibri"/>
        </w:rPr>
        <w:t xml:space="preserve"> w języku angielskim, opracowanie graficzne oraz skład i druk publikacji Rocznika Orawskiego wraz z przekazaniem praw autorskich i majątkowych oraz dostawę całości zamówienia do siedziby Zamawiającego, a także przygotowanie wersji elektronicznej wydawnictwa </w:t>
      </w:r>
      <w:r>
        <w:rPr>
          <w:rFonts w:ascii="Calibri" w:hAnsi="Calibri" w:cs="Calibri"/>
        </w:rPr>
        <w:br/>
      </w:r>
      <w:r w:rsidRPr="00B60655">
        <w:rPr>
          <w:rFonts w:ascii="Calibri" w:hAnsi="Calibri" w:cs="Calibri"/>
          <w:color w:val="222222"/>
          <w:shd w:val="clear" w:color="auto" w:fill="FFFFFF"/>
        </w:rPr>
        <w:t>w</w:t>
      </w:r>
      <w:r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Pr="00B60655">
        <w:rPr>
          <w:rFonts w:ascii="Calibri" w:hAnsi="Calibri" w:cs="Calibri"/>
          <w:color w:val="222222"/>
          <w:shd w:val="clear" w:color="auto" w:fill="FFFFFF"/>
        </w:rPr>
        <w:t>pliku PDF zgodnie ze standardem dostępności WCAG 2.1</w:t>
      </w:r>
      <w:r>
        <w:rPr>
          <w:rFonts w:ascii="Calibri" w:hAnsi="Calibri" w:cs="Calibri"/>
          <w:color w:val="222222"/>
          <w:shd w:val="clear" w:color="auto" w:fill="FFFFFF"/>
        </w:rPr>
        <w:t>.</w:t>
      </w:r>
    </w:p>
    <w:p w14:paraId="42B3DAE8" w14:textId="77777777" w:rsidR="004B141E" w:rsidRPr="00B60655" w:rsidRDefault="004B141E" w:rsidP="004B141E">
      <w:pPr>
        <w:numPr>
          <w:ilvl w:val="0"/>
          <w:numId w:val="6"/>
        </w:numPr>
        <w:tabs>
          <w:tab w:val="left" w:pos="426"/>
        </w:tabs>
        <w:spacing w:after="60" w:line="360" w:lineRule="auto"/>
        <w:ind w:hanging="1080"/>
        <w:rPr>
          <w:rFonts w:ascii="Calibri" w:hAnsi="Calibri" w:cs="Calibri"/>
        </w:rPr>
      </w:pPr>
      <w:r w:rsidRPr="00B60655">
        <w:rPr>
          <w:rFonts w:ascii="Calibri" w:eastAsia="Times New Roman" w:hAnsi="Calibri" w:cs="Calibri"/>
        </w:rPr>
        <w:t>Publikacja elektroniczna Rocznika Orawskiego:</w:t>
      </w:r>
    </w:p>
    <w:p w14:paraId="08E1C0C3" w14:textId="77777777" w:rsidR="004B141E" w:rsidRPr="00B60655" w:rsidRDefault="004B141E" w:rsidP="004B141E">
      <w:pPr>
        <w:numPr>
          <w:ilvl w:val="0"/>
          <w:numId w:val="7"/>
        </w:numPr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>Z założenia publikacja elektroniczna ma służyć osobom zainteresowanym regionem Orawy z uwzględnieniem osób ze szczególnymi potrzebami (osób niedowidzących, niewidzących, seniorów), które nie chcą, bądź nie mogą skorzystać z wersji papierowej wydawnictwa, mogą mieć również kłopot z percepcją Rocznika w formie drukowanej ze względu na układ treści, wysokość i dobór kroju pisma, interlinię oraz ilość zawartych informacji.</w:t>
      </w:r>
    </w:p>
    <w:p w14:paraId="57ACC172" w14:textId="77777777" w:rsidR="004B141E" w:rsidRPr="00A115B6" w:rsidRDefault="004B141E" w:rsidP="004B141E">
      <w:pPr>
        <w:numPr>
          <w:ilvl w:val="0"/>
          <w:numId w:val="7"/>
        </w:numPr>
        <w:spacing w:after="60" w:line="360" w:lineRule="auto"/>
        <w:ind w:left="426" w:hanging="426"/>
        <w:rPr>
          <w:rFonts w:ascii="Calibri" w:hAnsi="Calibri" w:cs="Calibri"/>
          <w:strike/>
        </w:rPr>
      </w:pPr>
      <w:r w:rsidRPr="00B60655">
        <w:rPr>
          <w:rFonts w:ascii="Calibri" w:hAnsi="Calibri" w:cs="Calibri"/>
        </w:rPr>
        <w:t xml:space="preserve">Publikacja elektroniczna ma zostać przygotowana </w:t>
      </w:r>
      <w:r w:rsidRPr="00B60655">
        <w:rPr>
          <w:rFonts w:ascii="Calibri" w:hAnsi="Calibri" w:cs="Calibri"/>
          <w:color w:val="222222"/>
          <w:shd w:val="clear" w:color="auto" w:fill="FFFFFF"/>
        </w:rPr>
        <w:t xml:space="preserve">w </w:t>
      </w:r>
      <w:r>
        <w:rPr>
          <w:rFonts w:ascii="Calibri" w:hAnsi="Calibri" w:cs="Calibri"/>
          <w:color w:val="222222"/>
          <w:shd w:val="clear" w:color="auto" w:fill="FFFFFF"/>
        </w:rPr>
        <w:t>pliku elektronicznym PDF</w:t>
      </w:r>
      <w:r w:rsidRPr="00B60655">
        <w:rPr>
          <w:rFonts w:ascii="Calibri" w:hAnsi="Calibri" w:cs="Calibri"/>
          <w:color w:val="222222"/>
          <w:shd w:val="clear" w:color="auto" w:fill="FFFFFF"/>
        </w:rPr>
        <w:t xml:space="preserve"> zgodnie ze standardem dostępności WCAG 2.1. Warunkiem koniecznym jest wygenerowanie opisów alternatywnych do zdjęć, rycin, tabel i wykresów znajdujących się </w:t>
      </w:r>
      <w:r w:rsidRPr="00B60655">
        <w:rPr>
          <w:rFonts w:ascii="Calibri" w:hAnsi="Calibri" w:cs="Calibri"/>
          <w:color w:val="222222"/>
          <w:shd w:val="clear" w:color="auto" w:fill="FFFFFF"/>
        </w:rPr>
        <w:br/>
        <w:t>w poszczególnych artykułach Rocznika Orawskiego.</w:t>
      </w:r>
      <w:r w:rsidRPr="00B60655">
        <w:rPr>
          <w:rFonts w:ascii="Calibri" w:hAnsi="Calibri" w:cs="Calibri"/>
        </w:rPr>
        <w:t xml:space="preserve"> Zadaniem wspomnianych opisów jest przedstawienie ukazanych na rycinach lub </w:t>
      </w:r>
      <w:r w:rsidRPr="00B227CD">
        <w:rPr>
          <w:rFonts w:ascii="Calibri" w:hAnsi="Calibri" w:cs="Calibri"/>
        </w:rPr>
        <w:t xml:space="preserve">zdjęciach treści lub informacji zawartych </w:t>
      </w:r>
      <w:r w:rsidRPr="00B227CD">
        <w:rPr>
          <w:rFonts w:ascii="Calibri" w:hAnsi="Calibri" w:cs="Calibri"/>
        </w:rPr>
        <w:lastRenderedPageBreak/>
        <w:t>na wykresach i tabelach w sposób dostępny W wydawnic</w:t>
      </w:r>
      <w:r>
        <w:rPr>
          <w:rFonts w:ascii="Calibri" w:hAnsi="Calibri" w:cs="Calibri"/>
        </w:rPr>
        <w:t xml:space="preserve">twie planuje się umieścić </w:t>
      </w:r>
      <w:r w:rsidRPr="00E07432">
        <w:rPr>
          <w:rFonts w:ascii="Calibri" w:hAnsi="Calibri" w:cs="Arial"/>
          <w:color w:val="222222"/>
          <w:shd w:val="clear" w:color="auto" w:fill="FFFFFF"/>
        </w:rPr>
        <w:t xml:space="preserve">323 fotografie czarno – białe (w tym 144 fotografie w artykułach słowackich autorów) i  9 tabel, w tym dwie w słowackojęzycznych tekstach. W przypadku materiałów przypisanych do obcojęzycznych artykułów należy uwzględnić koszty tłumaczenia opisów alternatywnych w sytuacji, gdy opisy zostaną wykonane w języku polskim lub należy te opisy zrealizować w języku słowackim. </w:t>
      </w:r>
    </w:p>
    <w:p w14:paraId="19860CA1" w14:textId="77777777" w:rsidR="004B141E" w:rsidRPr="00E07432" w:rsidRDefault="004B141E" w:rsidP="004B141E">
      <w:pPr>
        <w:numPr>
          <w:ilvl w:val="0"/>
          <w:numId w:val="7"/>
        </w:numPr>
        <w:spacing w:after="60" w:line="360" w:lineRule="auto"/>
        <w:ind w:left="426" w:hanging="426"/>
        <w:rPr>
          <w:rFonts w:ascii="Calibri" w:hAnsi="Calibri" w:cs="Calibri"/>
        </w:rPr>
      </w:pPr>
      <w:r w:rsidRPr="00B227CD">
        <w:rPr>
          <w:rFonts w:ascii="Calibri" w:hAnsi="Calibri" w:cs="Calibri"/>
          <w:shd w:val="clear" w:color="auto" w:fill="FFFFFF"/>
        </w:rPr>
        <w:t xml:space="preserve">Elektroniczna wersja wydawnictwa powinna być stworzona zgodnie ze standardami dostępności WCAG 2.1, tzn. </w:t>
      </w:r>
      <w:r>
        <w:rPr>
          <w:rFonts w:ascii="Calibri" w:hAnsi="Calibri" w:cs="Calibri"/>
          <w:color w:val="222222"/>
          <w:shd w:val="clear" w:color="auto" w:fill="FFFFFF"/>
        </w:rPr>
        <w:t>również zawierać m.in.: hierarchiczny układ tekstu, prawidłowo oznaczony język dokumentu, aktywny spis treści, tekst nie wyjustowany, tekst, w którym zostały zawarte istotne informacje z nagłówka i stopki dokumentu, przypisy końcowe z aktywnymi odsyłaczami do tekstu, właściwie, konkretnie opisane linki i hiperłącza dodatkowo podkreślone i oznaczone innym kolorem, niż reszta tekstu, tabele powinny być odpowiednio sformatowane, zatytułowane, z nazwami kolumny i wierszy, noty biograficzne powinny być zamieszczone po tekście artykułu, a przed przypisami</w:t>
      </w:r>
      <w:r w:rsidRPr="00B60655">
        <w:rPr>
          <w:rFonts w:ascii="Calibri" w:hAnsi="Calibri" w:cs="Calibri"/>
          <w:color w:val="222222"/>
          <w:shd w:val="clear" w:color="auto" w:fill="FFFFFF"/>
        </w:rPr>
        <w:t>.</w:t>
      </w:r>
    </w:p>
    <w:p w14:paraId="469F4AA3" w14:textId="77777777" w:rsidR="004B141E" w:rsidRPr="00B60655" w:rsidRDefault="004B141E" w:rsidP="004B141E">
      <w:pPr>
        <w:numPr>
          <w:ilvl w:val="0"/>
          <w:numId w:val="6"/>
        </w:numPr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eastAsia="Times New Roman" w:hAnsi="Calibri" w:cs="Calibri"/>
        </w:rPr>
        <w:t>Wydanie papierowe Rocznika Orawskiego:</w:t>
      </w:r>
    </w:p>
    <w:p w14:paraId="67FF3A5C" w14:textId="77777777" w:rsidR="004B141E" w:rsidRPr="00661D65" w:rsidRDefault="004B141E" w:rsidP="004B141E">
      <w:pPr>
        <w:pStyle w:val="v1msonormal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426" w:hanging="426"/>
      </w:pPr>
      <w:r w:rsidRPr="00B60655">
        <w:rPr>
          <w:rFonts w:ascii="Calibri" w:hAnsi="Calibri" w:cs="Calibri"/>
        </w:rPr>
        <w:t>Książka zawierająca osiemnaście pokonferencyjnych artykułów, streszczeń i życiorysó</w:t>
      </w:r>
      <w:r>
        <w:rPr>
          <w:rFonts w:ascii="Calibri" w:hAnsi="Calibri" w:cs="Calibri"/>
        </w:rPr>
        <w:t>w autorów, którzy w dniu 30.10.</w:t>
      </w:r>
      <w:r w:rsidRPr="00B60655">
        <w:rPr>
          <w:rFonts w:ascii="Calibri" w:hAnsi="Calibri" w:cs="Calibri"/>
        </w:rPr>
        <w:t>2018 roku, podczas konferencji kończącej projekt „Przy wiejskiej drodze – w rytmie pracy dawnych zakładów rzemieślniczych i zakładów przemysłowych” wygłosili referaty. Ponadto wydawnictwo będzie zawierać teksty poruszające zagadnienia związane z dziejami Orawy i jej materialnym i niematerialnym d</w:t>
      </w:r>
      <w:r>
        <w:rPr>
          <w:rFonts w:ascii="Calibri" w:hAnsi="Calibri" w:cs="Calibri"/>
        </w:rPr>
        <w:t>ziedzictwem w liczbie jedenastu</w:t>
      </w:r>
      <w:r w:rsidRPr="00B60655">
        <w:rPr>
          <w:rFonts w:ascii="Calibri" w:hAnsi="Calibri" w:cs="Calibri"/>
        </w:rPr>
        <w:t xml:space="preserve"> (plus słowo wstępne). Teksty zostaną opatrzone czarnobiałymi zdjęciami, rycinami i wykresami w ilości ok. 323 szt. Publikacja będzie liczyła około 421 stron (</w:t>
      </w:r>
      <w:r>
        <w:rPr>
          <w:rFonts w:ascii="Calibri" w:hAnsi="Calibri" w:cs="Calibri"/>
        </w:rPr>
        <w:t>około 707.791 znaków</w:t>
      </w:r>
      <w:r w:rsidRPr="00B60655">
        <w:rPr>
          <w:rFonts w:ascii="Calibri" w:hAnsi="Calibri" w:cs="Calibri"/>
        </w:rPr>
        <w:t xml:space="preserve"> ze spacjami</w:t>
      </w:r>
      <w:r>
        <w:rPr>
          <w:rFonts w:ascii="Calibri" w:hAnsi="Calibri" w:cs="Calibri"/>
        </w:rPr>
        <w:t xml:space="preserve"> – teksty artykułów </w:t>
      </w:r>
      <w:r>
        <w:rPr>
          <w:rFonts w:ascii="Calibri" w:hAnsi="Calibri" w:cs="Calibri"/>
        </w:rPr>
        <w:br/>
        <w:t>z podpisami do zdjęć, rycin i tabel oraz około 72.099 znaków ze spacjami w przypisach dolnych</w:t>
      </w:r>
      <w:r w:rsidRPr="00B60655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 xml:space="preserve">i zostanie wydrukowana </w:t>
      </w:r>
      <w:r w:rsidRPr="00B60655">
        <w:rPr>
          <w:rFonts w:ascii="Calibri" w:hAnsi="Calibri" w:cs="Calibri"/>
        </w:rPr>
        <w:t xml:space="preserve">w formacie B5 na </w:t>
      </w:r>
      <w:r>
        <w:rPr>
          <w:rFonts w:ascii="Calibri" w:hAnsi="Calibri" w:cs="Calibri"/>
        </w:rPr>
        <w:t xml:space="preserve">długowiecznym, bezkwasowym, bezdrzewnym </w:t>
      </w:r>
      <w:r w:rsidRPr="00B60655">
        <w:rPr>
          <w:rFonts w:ascii="Calibri" w:hAnsi="Calibri" w:cs="Calibri"/>
        </w:rPr>
        <w:t xml:space="preserve">papierze </w:t>
      </w:r>
      <w:r>
        <w:rPr>
          <w:rFonts w:ascii="Calibri" w:hAnsi="Calibri" w:cs="Calibri"/>
        </w:rPr>
        <w:t xml:space="preserve">offsetowym </w:t>
      </w:r>
      <w:r w:rsidRPr="00661D65">
        <w:rPr>
          <w:rFonts w:ascii="Calibri" w:hAnsi="Calibri"/>
        </w:rPr>
        <w:t>o gramaturze 90 g</w:t>
      </w:r>
      <w:r>
        <w:rPr>
          <w:rFonts w:ascii="Calibri" w:hAnsi="Calibri"/>
        </w:rPr>
        <w:t>,</w:t>
      </w:r>
      <w:r w:rsidRPr="00E40AEE">
        <w:rPr>
          <w:rFonts w:ascii="Avenir LT W02_45 Book1475510" w:hAnsi="Avenir LT W02_45 Book1475510"/>
          <w:sz w:val="27"/>
          <w:szCs w:val="27"/>
          <w:shd w:val="clear" w:color="auto" w:fill="FFFFFF"/>
        </w:rPr>
        <w:t xml:space="preserve"> </w:t>
      </w:r>
      <w:r w:rsidRPr="00873577">
        <w:rPr>
          <w:rFonts w:ascii="Calibri" w:hAnsi="Calibri"/>
          <w:shd w:val="clear" w:color="auto" w:fill="FFFFFF"/>
        </w:rPr>
        <w:t>kremowym lub białym, niepowlekanym, o naturalnej powierzchni zapewniającej najlepszą czytelność tekstu</w:t>
      </w:r>
      <w:r w:rsidRPr="00873577">
        <w:rPr>
          <w:rFonts w:ascii="Calibri" w:hAnsi="Calibri"/>
        </w:rPr>
        <w:t xml:space="preserve"> i </w:t>
      </w:r>
      <w:r w:rsidRPr="00E40AEE">
        <w:rPr>
          <w:rFonts w:ascii="Calibri" w:hAnsi="Calibri"/>
        </w:rPr>
        <w:lastRenderedPageBreak/>
        <w:t xml:space="preserve">niewielkich fotografii, </w:t>
      </w:r>
      <w:r>
        <w:rPr>
          <w:rFonts w:ascii="Calibri" w:hAnsi="Calibri"/>
        </w:rPr>
        <w:t>wykresów i tabel umieszczonych wraz z opisami w tekście</w:t>
      </w:r>
      <w:r w:rsidRPr="00661D65">
        <w:rPr>
          <w:rFonts w:ascii="Calibri" w:hAnsi="Calibri"/>
        </w:rPr>
        <w:t>,</w:t>
      </w:r>
      <w:r w:rsidRPr="00661D65">
        <w:rPr>
          <w:rFonts w:ascii="Calibri" w:hAnsi="Calibri"/>
          <w:shd w:val="clear" w:color="auto" w:fill="FFFFFF"/>
        </w:rPr>
        <w:t xml:space="preserve"> z okładką miękką: karton 250-270 g, uszlachetniony folią matową i </w:t>
      </w:r>
      <w:r>
        <w:rPr>
          <w:rFonts w:ascii="Calibri" w:hAnsi="Calibri"/>
          <w:shd w:val="clear" w:color="auto" w:fill="FFFFFF"/>
        </w:rPr>
        <w:t xml:space="preserve">punktowo </w:t>
      </w:r>
      <w:r w:rsidRPr="00661D65">
        <w:rPr>
          <w:rFonts w:ascii="Calibri" w:hAnsi="Calibri"/>
          <w:shd w:val="clear" w:color="auto" w:fill="FFFFFF"/>
        </w:rPr>
        <w:t>lakier</w:t>
      </w:r>
      <w:r>
        <w:rPr>
          <w:rFonts w:ascii="Calibri" w:hAnsi="Calibri"/>
          <w:shd w:val="clear" w:color="auto" w:fill="FFFFFF"/>
        </w:rPr>
        <w:t>em</w:t>
      </w:r>
      <w:r w:rsidRPr="00661D65">
        <w:rPr>
          <w:rFonts w:ascii="Calibri" w:hAnsi="Calibri"/>
          <w:shd w:val="clear" w:color="auto" w:fill="FFFFFF"/>
        </w:rPr>
        <w:t xml:space="preserve"> UV</w:t>
      </w:r>
      <w:r w:rsidRPr="00661D65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Publikacja będzie szyto – klejona.</w:t>
      </w:r>
    </w:p>
    <w:p w14:paraId="456ED1E2" w14:textId="77777777" w:rsidR="004B141E" w:rsidRPr="00B60655" w:rsidRDefault="004B141E" w:rsidP="004B141E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>Zamawiający dostarczy Wykonawcy materiały dla potrzeb realizacji przedmiotu umowy</w:t>
      </w:r>
      <w:r w:rsidRPr="00B60655">
        <w:rPr>
          <w:rFonts w:ascii="Calibri" w:hAnsi="Calibri" w:cs="Calibri"/>
        </w:rPr>
        <w:br/>
        <w:t>w wersji elektronicznej</w:t>
      </w:r>
      <w:r>
        <w:rPr>
          <w:rFonts w:ascii="Calibri" w:hAnsi="Calibri" w:cs="Calibri"/>
        </w:rPr>
        <w:t xml:space="preserve"> na nośniku danych</w:t>
      </w:r>
      <w:r w:rsidRPr="00B60655">
        <w:rPr>
          <w:rFonts w:ascii="Calibri" w:hAnsi="Calibri" w:cs="Calibri"/>
        </w:rPr>
        <w:t xml:space="preserve"> lub e-mailem.</w:t>
      </w:r>
    </w:p>
    <w:p w14:paraId="4776AB9C" w14:textId="77777777" w:rsidR="004B141E" w:rsidRPr="00B60655" w:rsidRDefault="004B141E" w:rsidP="004B141E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>Wykonawca wykona:</w:t>
      </w:r>
    </w:p>
    <w:p w14:paraId="2EA257B7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>tłumaczenia z języka polskiego i słowackiego na angielski skrótów tekstów artykułów poszczególnych autorów,</w:t>
      </w:r>
      <w:r>
        <w:rPr>
          <w:rFonts w:ascii="Calibri" w:hAnsi="Calibri" w:cs="Calibri"/>
        </w:rPr>
        <w:t xml:space="preserve"> </w:t>
      </w:r>
    </w:p>
    <w:p w14:paraId="250BCB5E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>projekt graficzny publikacji (okładka i wkład),</w:t>
      </w:r>
    </w:p>
    <w:p w14:paraId="50859E5A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>komputerową obróbkę dostarczonych zdjęć, rycin, tabel,</w:t>
      </w:r>
    </w:p>
    <w:p w14:paraId="3118CE4B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eastAsia="Times New Roman" w:hAnsi="Calibri" w:cs="Calibri"/>
          <w:lang w:eastAsia="pl-PL"/>
        </w:rPr>
        <w:t xml:space="preserve">dostosowanie wszystkich treści dostarczonych przez zamawiającego do potrzeb osób </w:t>
      </w:r>
      <w:r w:rsidRPr="00B60655">
        <w:rPr>
          <w:rFonts w:ascii="Calibri" w:eastAsia="Times New Roman" w:hAnsi="Calibri" w:cs="Calibri"/>
          <w:lang w:eastAsia="pl-PL"/>
        </w:rPr>
        <w:br/>
        <w:t>z dysfunkcjami wzroku,</w:t>
      </w:r>
    </w:p>
    <w:p w14:paraId="1FAEE6CB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>łamanie tekstu i umieszczenie w nim odpowiednich zdjęć wraz z opisami,</w:t>
      </w:r>
    </w:p>
    <w:p w14:paraId="13D8C188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>korektę językową (słowacki i angielski) materiału do druku,</w:t>
      </w:r>
    </w:p>
    <w:p w14:paraId="7D853254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 xml:space="preserve">przygotowanie publikacji do druku i udostępnienie do publikacji własnego numeru ISBN </w:t>
      </w:r>
    </w:p>
    <w:p w14:paraId="79E8BBFF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>druk w liczbie: 500 egzemplarzy,</w:t>
      </w:r>
    </w:p>
    <w:p w14:paraId="70810CA9" w14:textId="77777777" w:rsidR="004B141E" w:rsidRPr="00B60655" w:rsidRDefault="004B141E" w:rsidP="004B14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 w:line="360" w:lineRule="auto"/>
        <w:rPr>
          <w:rFonts w:ascii="Calibri" w:hAnsi="Calibri" w:cs="Calibri"/>
        </w:rPr>
      </w:pPr>
      <w:r w:rsidRPr="00B60655">
        <w:rPr>
          <w:rFonts w:ascii="Calibri" w:hAnsi="Calibri" w:cs="Calibri"/>
        </w:rPr>
        <w:t>dostawę wydrukowanych egzemplarzy publikacji na adres: Muzeum – Orawski Park Etnograficzny w Zubrzycy Górnej wraz z ich wniesieniem do miejsca wskazanego przez Zamawiającego.</w:t>
      </w:r>
    </w:p>
    <w:p w14:paraId="21CFA64F" w14:textId="77777777" w:rsidR="004B141E" w:rsidRPr="00B60655" w:rsidRDefault="004B141E" w:rsidP="004B141E">
      <w:pPr>
        <w:pStyle w:val="Akapitzlist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60" w:line="360" w:lineRule="auto"/>
        <w:ind w:hanging="1080"/>
        <w:rPr>
          <w:rFonts w:ascii="Calibri" w:hAnsi="Calibri" w:cs="Calibri"/>
        </w:rPr>
      </w:pPr>
      <w:r w:rsidRPr="00B60655">
        <w:rPr>
          <w:rFonts w:ascii="Calibri" w:hAnsi="Calibri" w:cs="Calibri"/>
        </w:rPr>
        <w:t>Zapisy dotyczące wersji elektronicznej i papierowej:</w:t>
      </w:r>
    </w:p>
    <w:p w14:paraId="362BE25E" w14:textId="77777777" w:rsidR="004B141E" w:rsidRDefault="004B141E" w:rsidP="004B141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>Na każdym egzemplarzu publikacji musi być umieszczone: Copyright by: Muzeum</w:t>
      </w:r>
      <w:r>
        <w:rPr>
          <w:rFonts w:ascii="Calibri" w:hAnsi="Calibri" w:cs="Calibri"/>
        </w:rPr>
        <w:t>-Orawski Park Etnograficzny 2022</w:t>
      </w:r>
      <w:r w:rsidRPr="00B60655">
        <w:rPr>
          <w:rFonts w:ascii="Calibri" w:hAnsi="Calibri" w:cs="Calibri"/>
        </w:rPr>
        <w:t>.</w:t>
      </w:r>
    </w:p>
    <w:p w14:paraId="4C97F66E" w14:textId="77777777" w:rsidR="004B141E" w:rsidRPr="00B60655" w:rsidRDefault="004B141E" w:rsidP="004B141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>
        <w:rPr>
          <w:rFonts w:ascii="Calibri" w:hAnsi="Calibri" w:cs="Calibri"/>
        </w:rPr>
        <w:t>Zamawiający przekaże skorygowane przez Redaktora Rocznika Orawskiego merytorycznie i językowo artykuły w języku polskim i sprawdzone pod względem merytorycznym teksty słowackie do dnia 31 grudnia 2021 r.</w:t>
      </w:r>
    </w:p>
    <w:p w14:paraId="7CD5C255" w14:textId="77777777" w:rsidR="004B141E" w:rsidRPr="00B60655" w:rsidRDefault="004B141E" w:rsidP="004B141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 xml:space="preserve">Wszelkie korekty w tekstach oraz skład i grafika muszą być uzgadniane przez Wykonawcę u Zamawiającego, który kolejne wersje korekty językowej i technicznej </w:t>
      </w:r>
      <w:r w:rsidRPr="00B60655">
        <w:rPr>
          <w:rFonts w:ascii="Calibri" w:hAnsi="Calibri" w:cs="Calibri"/>
        </w:rPr>
        <w:lastRenderedPageBreak/>
        <w:t>dostarczy w wersji elektronicznej na adres poda</w:t>
      </w:r>
      <w:r>
        <w:rPr>
          <w:rFonts w:ascii="Calibri" w:hAnsi="Calibri" w:cs="Calibri"/>
        </w:rPr>
        <w:t>ny w umowie przez Zamawiającego, który ww. dokumenty przekaże do sprawdzenia Redaktorowi Rocznika Orawskiego.</w:t>
      </w:r>
      <w:r w:rsidRPr="00B60655">
        <w:rPr>
          <w:rFonts w:ascii="Calibri" w:hAnsi="Calibri" w:cs="Calibri"/>
        </w:rPr>
        <w:t xml:space="preserve"> </w:t>
      </w:r>
    </w:p>
    <w:p w14:paraId="2F8D380E" w14:textId="77777777" w:rsidR="004B141E" w:rsidRPr="00B60655" w:rsidRDefault="004B141E" w:rsidP="004B141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>Korekta języko</w:t>
      </w:r>
      <w:r>
        <w:rPr>
          <w:rFonts w:ascii="Calibri" w:hAnsi="Calibri" w:cs="Calibri"/>
        </w:rPr>
        <w:t>wa tekstów słowackich i angielskich skrótów do dnia 30 stycznia 2022</w:t>
      </w:r>
      <w:r w:rsidRPr="00B60655">
        <w:rPr>
          <w:rFonts w:ascii="Calibri" w:hAnsi="Calibri" w:cs="Calibri"/>
        </w:rPr>
        <w:t>r.,</w:t>
      </w:r>
    </w:p>
    <w:p w14:paraId="57AC509E" w14:textId="77777777" w:rsidR="004B141E" w:rsidRPr="00B60655" w:rsidRDefault="004B141E" w:rsidP="004B141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>Opisy alternatywne do zdjęć, rycin i wykresó</w:t>
      </w:r>
      <w:r>
        <w:rPr>
          <w:rFonts w:ascii="Calibri" w:hAnsi="Calibri" w:cs="Calibri"/>
        </w:rPr>
        <w:t>w oraz tabeli do dnia 30 stycznia 2022</w:t>
      </w:r>
      <w:r w:rsidRPr="00B60655">
        <w:rPr>
          <w:rFonts w:ascii="Calibri" w:hAnsi="Calibri" w:cs="Calibri"/>
        </w:rPr>
        <w:t xml:space="preserve"> r.,</w:t>
      </w:r>
    </w:p>
    <w:p w14:paraId="089DADF2" w14:textId="77777777" w:rsidR="004B141E" w:rsidRPr="00B60655" w:rsidRDefault="004B141E" w:rsidP="004B141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 xml:space="preserve">Publikacja po składzie do dnia </w:t>
      </w:r>
      <w:r>
        <w:rPr>
          <w:rFonts w:ascii="Calibri" w:hAnsi="Calibri" w:cs="Calibri"/>
        </w:rPr>
        <w:t xml:space="preserve">28 lutego 2022 </w:t>
      </w:r>
      <w:r w:rsidRPr="00B60655">
        <w:rPr>
          <w:rFonts w:ascii="Calibri" w:hAnsi="Calibri" w:cs="Calibri"/>
        </w:rPr>
        <w:t>r.</w:t>
      </w:r>
    </w:p>
    <w:p w14:paraId="4D204427" w14:textId="61A53410" w:rsidR="00143E2F" w:rsidRPr="004B141E" w:rsidRDefault="004B141E" w:rsidP="004B141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60" w:line="360" w:lineRule="auto"/>
        <w:ind w:left="426" w:hanging="426"/>
        <w:rPr>
          <w:rFonts w:ascii="Calibri" w:hAnsi="Calibri" w:cs="Calibri"/>
        </w:rPr>
      </w:pPr>
      <w:r w:rsidRPr="00B60655">
        <w:rPr>
          <w:rFonts w:ascii="Calibri" w:hAnsi="Calibri" w:cs="Calibri"/>
        </w:rPr>
        <w:t>Zatwierdzoną, ostateczną wersję publikacji w wersji papierowej i elektronicznej Wykonawca dostarczy wraz z fakturą do siedziby Zamawiającego w ilości 500 wydrukowanych egzemplarzy i w formie elektroniczn</w:t>
      </w:r>
      <w:r>
        <w:rPr>
          <w:rFonts w:ascii="Calibri" w:hAnsi="Calibri" w:cs="Calibri"/>
        </w:rPr>
        <w:t>ej (PDF) do dnia 30 kwietnia 2022</w:t>
      </w:r>
      <w:r w:rsidRPr="00B60655">
        <w:rPr>
          <w:rFonts w:ascii="Calibri" w:hAnsi="Calibri" w:cs="Calibri"/>
        </w:rPr>
        <w:t xml:space="preserve"> r.</w:t>
      </w:r>
    </w:p>
    <w:sectPr w:rsidR="00143E2F" w:rsidRPr="004B141E">
      <w:headerReference w:type="default" r:id="rId8"/>
      <w:footerReference w:type="default" r:id="rId9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C793B" w14:textId="77777777" w:rsidR="00FB407C" w:rsidRDefault="00FB407C">
      <w:r>
        <w:separator/>
      </w:r>
    </w:p>
  </w:endnote>
  <w:endnote w:type="continuationSeparator" w:id="0">
    <w:p w14:paraId="24930EF8" w14:textId="77777777" w:rsidR="00FB407C" w:rsidRDefault="00FB4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 LT W02_45 Book1475510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2BD73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</w:p>
  <w:p w14:paraId="3C4AD52C" w14:textId="77777777" w:rsidR="00143E2F" w:rsidRDefault="002A5448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24E6065" wp14:editId="73D4F9F9">
              <wp:simplePos x="0" y="0"/>
              <wp:positionH relativeFrom="column">
                <wp:posOffset>-306029</wp:posOffset>
              </wp:positionH>
              <wp:positionV relativeFrom="paragraph">
                <wp:posOffset>297658</wp:posOffset>
              </wp:positionV>
              <wp:extent cx="5771408" cy="0"/>
              <wp:effectExtent l="0" t="0" r="0" b="0"/>
              <wp:wrapNone/>
              <wp:docPr id="1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1408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485723" id="Łącznik prostoliniowy 3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3" behindDoc="1" locked="0" layoutInCell="1" allowOverlap="1" wp14:anchorId="4C86CC41" wp14:editId="1DF92DF3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6" name="Obraz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0BE25" w14:textId="77777777"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14:paraId="51EB5E04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</w:rPr>
      <w:t>Muzeum – Orawski Park Etnograficzny w Zubrzycy Górnej</w:t>
    </w:r>
  </w:p>
  <w:p w14:paraId="4D82B1B8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>tel. 18 28 527 09 | e-mail: biuro@orawa.eu</w:t>
    </w:r>
  </w:p>
  <w:p w14:paraId="29E8B9C2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5092F" w14:textId="77777777" w:rsidR="00FB407C" w:rsidRDefault="00FB407C">
      <w:r>
        <w:separator/>
      </w:r>
    </w:p>
  </w:footnote>
  <w:footnote w:type="continuationSeparator" w:id="0">
    <w:p w14:paraId="7DD4874E" w14:textId="77777777" w:rsidR="00FB407C" w:rsidRDefault="00FB4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7417" w14:textId="77777777" w:rsidR="00734C65" w:rsidRDefault="00143E2F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3B52E439" wp14:editId="778AAC19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7E8782CA" wp14:editId="3AAA1DA6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3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483066F6" wp14:editId="28C5C59C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A1650"/>
    <w:multiLevelType w:val="hybridMultilevel"/>
    <w:tmpl w:val="B5DC33D4"/>
    <w:lvl w:ilvl="0" w:tplc="CBE842BC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F3ABE"/>
    <w:multiLevelType w:val="hybridMultilevel"/>
    <w:tmpl w:val="6BFC3D84"/>
    <w:lvl w:ilvl="0" w:tplc="53D2006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E14245"/>
    <w:multiLevelType w:val="hybridMultilevel"/>
    <w:tmpl w:val="11AEAF12"/>
    <w:lvl w:ilvl="0" w:tplc="D280F5C8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9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1E"/>
    <w:rsid w:val="00103EBE"/>
    <w:rsid w:val="00143E2F"/>
    <w:rsid w:val="001B61F2"/>
    <w:rsid w:val="00252E1F"/>
    <w:rsid w:val="002A5448"/>
    <w:rsid w:val="0043116B"/>
    <w:rsid w:val="004B141E"/>
    <w:rsid w:val="00546620"/>
    <w:rsid w:val="00565B3C"/>
    <w:rsid w:val="005A3559"/>
    <w:rsid w:val="00734C65"/>
    <w:rsid w:val="008121AD"/>
    <w:rsid w:val="00906DA7"/>
    <w:rsid w:val="00916E72"/>
    <w:rsid w:val="00BF6944"/>
    <w:rsid w:val="00C34F99"/>
    <w:rsid w:val="00CF5C41"/>
    <w:rsid w:val="00E8536C"/>
    <w:rsid w:val="00EC28AF"/>
    <w:rsid w:val="00F00595"/>
    <w:rsid w:val="00FB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081BA4"/>
  <w15:chartTrackingRefBased/>
  <w15:docId w15:val="{31062DB5-D4E9-4371-B383-C6AF6924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141E"/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4B141E"/>
    <w:pPr>
      <w:ind w:left="720"/>
      <w:contextualSpacing/>
    </w:pPr>
  </w:style>
  <w:style w:type="paragraph" w:customStyle="1" w:styleId="v1msonormal">
    <w:name w:val="v1msonormal"/>
    <w:basedOn w:val="Normalny"/>
    <w:rsid w:val="004B141E"/>
    <w:pPr>
      <w:spacing w:before="100" w:beforeAutospacing="1" w:after="100" w:afterAutospacing="1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0</TotalTime>
  <Pages>4</Pages>
  <Words>876</Words>
  <Characters>5259</Characters>
  <Application>Microsoft Office Word</Application>
  <DocSecurity>0</DocSecurity>
  <Lines>43</Lines>
  <Paragraphs>12</Paragraphs>
  <ScaleCrop>false</ScaleCrop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2</cp:revision>
  <cp:lastPrinted>1995-11-21T16:41:00Z</cp:lastPrinted>
  <dcterms:created xsi:type="dcterms:W3CDTF">2021-11-26T12:33:00Z</dcterms:created>
  <dcterms:modified xsi:type="dcterms:W3CDTF">2021-11-26T12:33:00Z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